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925A41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7104C5" w:rsidRPr="007104C5" w:rsidRDefault="00886D41" w:rsidP="007104C5">
      <w:pPr>
        <w:spacing w:after="0" w:line="240" w:lineRule="auto"/>
      </w:pPr>
      <w:r>
        <w:t xml:space="preserve">To make </w:t>
      </w:r>
      <w:r w:rsidR="00341F4F">
        <w:t>a referral, simply complete the</w:t>
      </w:r>
      <w:r>
        <w:t xml:space="preserve"> </w:t>
      </w:r>
      <w:r w:rsidR="000C3696">
        <w:t xml:space="preserve">referral form </w:t>
      </w:r>
      <w:r w:rsidR="007104C5">
        <w:t xml:space="preserve">accompanied by a </w:t>
      </w:r>
      <w:r w:rsidR="007104C5" w:rsidRPr="007104C5">
        <w:rPr>
          <w:b/>
        </w:rPr>
        <w:t>psychosocial assessment AND physical health examination or other professional health evaluation</w:t>
      </w:r>
      <w:r w:rsidR="007104C5" w:rsidRPr="007104C5">
        <w:t xml:space="preserve"> with relevant treatment information, </w:t>
      </w:r>
      <w:r w:rsidR="007104C5" w:rsidRPr="007104C5">
        <w:rPr>
          <w:u w:val="single"/>
        </w:rPr>
        <w:t>completed within the past year.</w:t>
      </w:r>
    </w:p>
    <w:p w:rsidR="007104C5" w:rsidRDefault="007104C5" w:rsidP="00886D41">
      <w:pPr>
        <w:spacing w:after="0" w:line="240" w:lineRule="auto"/>
      </w:pPr>
    </w:p>
    <w:p w:rsidR="007104C5" w:rsidRDefault="007104C5" w:rsidP="00886D41">
      <w:pPr>
        <w:spacing w:after="0" w:line="240" w:lineRule="auto"/>
      </w:pPr>
      <w:r>
        <w:t xml:space="preserve">While not required, these documents </w:t>
      </w:r>
      <w:proofErr w:type="gramStart"/>
      <w:r>
        <w:t>may be submitted</w:t>
      </w:r>
      <w:proofErr w:type="gramEnd"/>
      <w:r>
        <w:t xml:space="preserve"> to assist in eligibility:</w:t>
      </w:r>
      <w:bookmarkStart w:id="0" w:name="_GoBack"/>
      <w:bookmarkEnd w:id="0"/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In-patient </w:t>
      </w:r>
      <w:r w:rsidRPr="00421252">
        <w:rPr>
          <w:b/>
        </w:rPr>
        <w:t>Psychiatric</w:t>
      </w:r>
      <w:r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</w:t>
      </w:r>
      <w:proofErr w:type="gramStart"/>
      <w:r>
        <w:t>was received</w:t>
      </w:r>
      <w:proofErr w:type="gramEnd"/>
      <w:r>
        <w:t xml:space="preserve">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may be a requirement of to complete </w:t>
      </w:r>
      <w:r>
        <w:t>the</w:t>
      </w:r>
      <w:r w:rsidR="00636E55">
        <w:t xml:space="preserve"> application for services:</w:t>
      </w:r>
    </w:p>
    <w:p w:rsidR="00636E55" w:rsidRDefault="00636E55" w:rsidP="00886D41">
      <w:pPr>
        <w:spacing w:after="0" w:line="240" w:lineRule="auto"/>
      </w:pP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Phone and in-person interviews</w:t>
      </w: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Questionnaires</w:t>
      </w:r>
      <w:r w:rsidR="003A220C">
        <w:t xml:space="preserve"> and brief assessments</w:t>
      </w:r>
    </w:p>
    <w:p w:rsidR="00904A65" w:rsidRDefault="00904A6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Additional documentation of disabling condition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proofErr w:type="gramStart"/>
      <w:r w:rsidR="003A220C">
        <w:t>may be</w:t>
      </w:r>
      <w:r>
        <w:t xml:space="preserve"> </w:t>
      </w:r>
      <w:r w:rsidR="00904A65">
        <w:t>scheduled</w:t>
      </w:r>
      <w:proofErr w:type="gramEnd"/>
      <w:r w:rsidR="00904A65">
        <w:t xml:space="preserve">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 xml:space="preserve">) </w:t>
      </w:r>
      <w:proofErr w:type="gramStart"/>
      <w:r>
        <w:t>may be invited</w:t>
      </w:r>
      <w:proofErr w:type="gramEnd"/>
      <w:r>
        <w:t xml:space="preserve"> to t</w:t>
      </w:r>
      <w:r w:rsidR="00904A65">
        <w:t>ake part in this process</w:t>
      </w:r>
      <w:r>
        <w:t>. The Coordinator w</w:t>
      </w:r>
      <w:r w:rsidR="00376932">
        <w:t>ill</w:t>
      </w:r>
      <w:r>
        <w:t xml:space="preserve"> work with</w:t>
      </w:r>
      <w:r w:rsidR="00904A65">
        <w:t xml:space="preserve"> individuals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each month to review referrals and applications</w:t>
      </w:r>
      <w:r w:rsidR="009F0904">
        <w:t xml:space="preserve">, on </w:t>
      </w:r>
      <w:r w:rsidR="00341F4F">
        <w:t xml:space="preserve">the </w:t>
      </w:r>
      <w:r w:rsidR="009F0904">
        <w:t>4</w:t>
      </w:r>
      <w:r w:rsidR="009F0904" w:rsidRPr="009F0904">
        <w:rPr>
          <w:vertAlign w:val="superscript"/>
        </w:rPr>
        <w:t>th</w:t>
      </w:r>
      <w:r w:rsidR="00341F4F">
        <w:t xml:space="preserve"> Tuesday</w:t>
      </w:r>
      <w:r w:rsidR="009F0904">
        <w:t xml:space="preserve"> of the month</w:t>
      </w:r>
      <w:r>
        <w:t xml:space="preserve">. </w:t>
      </w:r>
      <w:r w:rsidR="009F0904">
        <w:t xml:space="preserve"> Applicants</w:t>
      </w:r>
      <w:r w:rsidR="00904A65">
        <w:t xml:space="preserve"> will </w:t>
      </w:r>
      <w:proofErr w:type="gramStart"/>
      <w:r w:rsidR="00904A65">
        <w:t>be notified</w:t>
      </w:r>
      <w:proofErr w:type="gramEnd"/>
      <w:r w:rsidR="00904A65">
        <w:t xml:space="preserve"> of the time of review, and will be invited to attend if needed</w:t>
      </w:r>
      <w:r>
        <w:t xml:space="preserve">. </w:t>
      </w:r>
      <w:r w:rsidR="000C3696">
        <w:t xml:space="preserve">Determination of services </w:t>
      </w:r>
      <w:proofErr w:type="gramStart"/>
      <w:r w:rsidR="000C3696">
        <w:t>will be communicated</w:t>
      </w:r>
      <w:proofErr w:type="gramEnd"/>
      <w:r w:rsidR="000C3696">
        <w:t xml:space="preserve"> to the referral source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 xml:space="preserve">Questions or concerns </w:t>
      </w:r>
      <w:proofErr w:type="gramStart"/>
      <w:r>
        <w:t>can be directed</w:t>
      </w:r>
      <w:proofErr w:type="gramEnd"/>
      <w:r>
        <w:t xml:space="preserve"> to:</w:t>
      </w:r>
    </w:p>
    <w:p w:rsidR="00C77B64" w:rsidRDefault="00C77B64" w:rsidP="00886D41">
      <w:pPr>
        <w:spacing w:after="0" w:line="240" w:lineRule="auto"/>
      </w:pPr>
    </w:p>
    <w:p w:rsidR="00C77B64" w:rsidRDefault="003603E6" w:rsidP="00886D41">
      <w:pPr>
        <w:spacing w:after="0" w:line="240" w:lineRule="auto"/>
      </w:pPr>
      <w:r>
        <w:t>Zoe Gale, BS</w:t>
      </w:r>
    </w:p>
    <w:p w:rsidR="00C77B64" w:rsidRDefault="00C77B64" w:rsidP="00886D41">
      <w:pPr>
        <w:spacing w:after="0" w:line="240" w:lineRule="auto"/>
      </w:pPr>
      <w:r>
        <w:t>Coordinator, Adult Single Point of Access</w:t>
      </w:r>
    </w:p>
    <w:p w:rsidR="00C77B64" w:rsidRDefault="00C77B64" w:rsidP="00886D41">
      <w:pPr>
        <w:spacing w:after="0" w:line="240" w:lineRule="auto"/>
      </w:pPr>
      <w:proofErr w:type="gramStart"/>
      <w:r>
        <w:t>905</w:t>
      </w:r>
      <w:proofErr w:type="gramEnd"/>
      <w:r>
        <w:t xml:space="preserve"> </w:t>
      </w:r>
      <w:r w:rsidR="00D32EC5">
        <w:t xml:space="preserve">Greene </w:t>
      </w:r>
      <w:r>
        <w:t>County Office Building</w:t>
      </w:r>
    </w:p>
    <w:p w:rsidR="00C77B64" w:rsidRDefault="00C77B64" w:rsidP="00886D41">
      <w:pPr>
        <w:spacing w:after="0" w:line="240" w:lineRule="auto"/>
      </w:pPr>
      <w:r>
        <w:t>Cairo, NY 12413</w:t>
      </w:r>
    </w:p>
    <w:p w:rsidR="00C77B64" w:rsidRDefault="00C77B64" w:rsidP="00886D41">
      <w:pPr>
        <w:spacing w:after="0" w:line="240" w:lineRule="auto"/>
      </w:pPr>
      <w:r>
        <w:t xml:space="preserve">(518) 622-9163 x </w:t>
      </w:r>
      <w:r w:rsidR="00EF0F57">
        <w:t>71</w:t>
      </w:r>
      <w:r w:rsidR="003603E6">
        <w:t>14</w:t>
      </w:r>
    </w:p>
    <w:p w:rsidR="00C94277" w:rsidRDefault="007104C5" w:rsidP="000C3696">
      <w:pPr>
        <w:spacing w:after="0" w:line="240" w:lineRule="auto"/>
      </w:pPr>
      <w:hyperlink r:id="rId6" w:history="1">
        <w:r w:rsidR="00FF7433" w:rsidRPr="00131E29">
          <w:rPr>
            <w:rStyle w:val="Hyperlink"/>
          </w:rPr>
          <w:t>zgale@discovergreene.com</w:t>
        </w:r>
      </w:hyperlink>
      <w:r w:rsidR="00C77B64">
        <w:t xml:space="preserve"> </w:t>
      </w: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1"/>
    <w:rsid w:val="000C3696"/>
    <w:rsid w:val="001C3C69"/>
    <w:rsid w:val="00301033"/>
    <w:rsid w:val="00304DA0"/>
    <w:rsid w:val="0032092F"/>
    <w:rsid w:val="00341F4F"/>
    <w:rsid w:val="003603E6"/>
    <w:rsid w:val="00376932"/>
    <w:rsid w:val="003A220C"/>
    <w:rsid w:val="00567A22"/>
    <w:rsid w:val="00575CF5"/>
    <w:rsid w:val="0063120A"/>
    <w:rsid w:val="00636E55"/>
    <w:rsid w:val="007104C5"/>
    <w:rsid w:val="00886D41"/>
    <w:rsid w:val="00904A65"/>
    <w:rsid w:val="00925A41"/>
    <w:rsid w:val="009F0904"/>
    <w:rsid w:val="00A15BAF"/>
    <w:rsid w:val="00C30C77"/>
    <w:rsid w:val="00C77B64"/>
    <w:rsid w:val="00C94277"/>
    <w:rsid w:val="00C9482B"/>
    <w:rsid w:val="00D32EC5"/>
    <w:rsid w:val="00D61E98"/>
    <w:rsid w:val="00EF0F5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E845"/>
  <w15:docId w15:val="{45B777D2-52D2-46BA-A91A-C29002E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ale@discovergree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Zoe Gale</cp:lastModifiedBy>
  <cp:revision>2</cp:revision>
  <dcterms:created xsi:type="dcterms:W3CDTF">2021-06-02T15:32:00Z</dcterms:created>
  <dcterms:modified xsi:type="dcterms:W3CDTF">2021-06-02T15:32:00Z</dcterms:modified>
</cp:coreProperties>
</file>